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1404" w14:textId="009AB0E1" w:rsidR="003E5E0D" w:rsidRDefault="004A69F8" w:rsidP="003E5E0D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GÜMÜŞ, TALHA ENES, SELÇUK EMİROĞLU,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MEHMET ALİ YALÇIN. “Optimal DG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Allocation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Sizing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Distribution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Systems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Thevenin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Based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Impedance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Stability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Index.” </w:t>
      </w:r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International </w:t>
      </w:r>
      <w:proofErr w:type="spellStart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Journal</w:t>
      </w:r>
      <w:proofErr w:type="spellEnd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Electrical</w:t>
      </w:r>
      <w:proofErr w:type="spellEnd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Power</w:t>
      </w:r>
      <w:proofErr w:type="spellEnd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&amp;</w:t>
      </w:r>
      <w:proofErr w:type="spellStart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amp</w:t>
      </w:r>
      <w:proofErr w:type="spellEnd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Energy</w:t>
      </w:r>
      <w:proofErr w:type="spellEnd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A228F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Systems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144.108555 (2023): 1–9. </w:t>
      </w:r>
      <w:proofErr w:type="spellStart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8A22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F2551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30D8953E" w14:textId="77777777" w:rsidR="003E5E0D" w:rsidRPr="003E5E0D" w:rsidRDefault="003E5E0D" w:rsidP="003E5E0D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HIZARCI, HALİME,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UĞUR ARİFOĞLU. “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Challenges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Electrification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Aircraft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Sustainable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Greener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Aviation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3E5E0D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Inderscience</w:t>
      </w:r>
      <w:proofErr w:type="spellEnd"/>
      <w:r w:rsidRPr="003E5E0D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E5E0D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Publishers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9.1 (2023): 58–72. </w:t>
      </w:r>
      <w:proofErr w:type="spellStart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3E5E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674FE75E" w14:textId="1444D319" w:rsidR="004A69F8" w:rsidRPr="008A228F" w:rsidRDefault="002C248B" w:rsidP="003E5E0D">
      <w:pPr>
        <w:pStyle w:val="ListeParagraf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sectPr w:rsidR="004A69F8" w:rsidRPr="008A22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1C05"/>
    <w:multiLevelType w:val="hybridMultilevel"/>
    <w:tmpl w:val="829E4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4775"/>
    <w:multiLevelType w:val="hybridMultilevel"/>
    <w:tmpl w:val="3D5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504463">
    <w:abstractNumId w:val="1"/>
  </w:num>
  <w:num w:numId="2" w16cid:durableId="50616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NDO2MAUSJmYWFko6SsGpxcWZ+XkgBUa1AMt1I+ssAAAA"/>
  </w:docVars>
  <w:rsids>
    <w:rsidRoot w:val="0033478B"/>
    <w:rsid w:val="00030A60"/>
    <w:rsid w:val="000C15EE"/>
    <w:rsid w:val="00177B47"/>
    <w:rsid w:val="0018256C"/>
    <w:rsid w:val="001F6C49"/>
    <w:rsid w:val="001F7062"/>
    <w:rsid w:val="002C248B"/>
    <w:rsid w:val="002D0DC0"/>
    <w:rsid w:val="00315A5E"/>
    <w:rsid w:val="0033478B"/>
    <w:rsid w:val="003E5E0D"/>
    <w:rsid w:val="00445E94"/>
    <w:rsid w:val="00467677"/>
    <w:rsid w:val="004A1FAF"/>
    <w:rsid w:val="004A69F8"/>
    <w:rsid w:val="005129B4"/>
    <w:rsid w:val="005B3CBA"/>
    <w:rsid w:val="006B2D30"/>
    <w:rsid w:val="008A228F"/>
    <w:rsid w:val="00C226C8"/>
    <w:rsid w:val="00F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23F4"/>
  <w15:chartTrackingRefBased/>
  <w15:docId w15:val="{DFF7761F-D2E6-4220-928C-502269A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9F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Murat AYDIN</dc:creator>
  <cp:keywords/>
  <dc:description/>
  <cp:lastModifiedBy>Bekir Murat AYDIN</cp:lastModifiedBy>
  <cp:revision>7</cp:revision>
  <dcterms:created xsi:type="dcterms:W3CDTF">2023-01-27T12:33:00Z</dcterms:created>
  <dcterms:modified xsi:type="dcterms:W3CDTF">2023-01-27T12:45:00Z</dcterms:modified>
</cp:coreProperties>
</file>